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1AE" w:rsidRPr="00DC21AE" w:rsidRDefault="00DC21AE" w:rsidP="00DC21AE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 w:rsidRPr="00DC21AE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О графике выплаты пенсий в феврале 2019 года</w:t>
      </w:r>
    </w:p>
    <w:p w:rsidR="00DC21AE" w:rsidRPr="00DC21AE" w:rsidRDefault="00DC21AE" w:rsidP="00DC21A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DC21AE">
        <w:rPr>
          <w:rFonts w:ascii="Tms Rmn" w:hAnsi="Tms Rmn" w:cs="Tms Rmn"/>
          <w:color w:val="000000"/>
          <w:lang w:eastAsia="ru-RU"/>
        </w:rPr>
        <w:t xml:space="preserve">Отделение Пенсионного фонда по Санкт-Петербургу и Ленинградской области сообщает, что выплата пенсий и иных социальных выплат через </w:t>
      </w:r>
      <w:r w:rsidRPr="00DC21AE">
        <w:rPr>
          <w:rFonts w:ascii="Tms Rmn" w:hAnsi="Tms Rmn" w:cs="Tms Rmn"/>
          <w:b/>
          <w:bCs/>
          <w:color w:val="000000"/>
          <w:lang w:eastAsia="ru-RU"/>
        </w:rPr>
        <w:t>кредитные организации</w:t>
      </w:r>
      <w:r w:rsidRPr="00DC21AE">
        <w:rPr>
          <w:rFonts w:ascii="Tms Rmn" w:hAnsi="Tms Rmn" w:cs="Tms Rmn"/>
          <w:color w:val="000000"/>
          <w:lang w:eastAsia="ru-RU"/>
        </w:rPr>
        <w:t xml:space="preserve"> будет ос</w:t>
      </w:r>
      <w:r w:rsidRPr="00DC21AE">
        <w:rPr>
          <w:rFonts w:ascii="Tms Rmn" w:hAnsi="Tms Rmn" w:cs="Tms Rmn"/>
          <w:color w:val="000000"/>
          <w:lang w:eastAsia="ru-RU"/>
        </w:rPr>
        <w:t>у</w:t>
      </w:r>
      <w:r w:rsidRPr="00DC21AE">
        <w:rPr>
          <w:rFonts w:ascii="Tms Rmn" w:hAnsi="Tms Rmn" w:cs="Tms Rmn"/>
          <w:color w:val="000000"/>
          <w:lang w:eastAsia="ru-RU"/>
        </w:rPr>
        <w:t>ществляться с 18 февраля. Выплата по дополнительному массиву – 25 февраля.</w:t>
      </w:r>
    </w:p>
    <w:p w:rsidR="00DC21AE" w:rsidRPr="00DC21AE" w:rsidRDefault="00DC21AE" w:rsidP="00DC21A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DC21AE">
        <w:rPr>
          <w:rFonts w:ascii="Tms Rmn" w:hAnsi="Tms Rmn" w:cs="Tms Rmn"/>
          <w:color w:val="000000"/>
          <w:lang w:eastAsia="ru-RU"/>
        </w:rPr>
        <w:t xml:space="preserve">Доставка пенсий в отделениях </w:t>
      </w:r>
      <w:r w:rsidRPr="00DC21AE">
        <w:rPr>
          <w:rFonts w:ascii="Tms Rmn" w:hAnsi="Tms Rmn" w:cs="Tms Rmn"/>
          <w:b/>
          <w:bCs/>
          <w:color w:val="000000"/>
          <w:lang w:eastAsia="ru-RU"/>
        </w:rPr>
        <w:t>почтовой связи</w:t>
      </w:r>
      <w:r w:rsidRPr="00DC21AE">
        <w:rPr>
          <w:rFonts w:ascii="Tms Rmn" w:hAnsi="Tms Rmn" w:cs="Tms Rmn"/>
          <w:color w:val="000000"/>
          <w:lang w:eastAsia="ru-RU"/>
        </w:rPr>
        <w:t xml:space="preserve"> производится по графику. Период доставки пенсий начинается 3 числа и закончится 21 числа месяца. В пределах периода доставки пе</w:t>
      </w:r>
      <w:r w:rsidRPr="00DC21AE">
        <w:rPr>
          <w:rFonts w:ascii="Tms Rmn" w:hAnsi="Tms Rmn" w:cs="Tms Rmn"/>
          <w:color w:val="000000"/>
          <w:lang w:eastAsia="ru-RU"/>
        </w:rPr>
        <w:t>н</w:t>
      </w:r>
      <w:r w:rsidRPr="00DC21AE">
        <w:rPr>
          <w:rFonts w:ascii="Tms Rmn" w:hAnsi="Tms Rmn" w:cs="Tms Rmn"/>
          <w:color w:val="000000"/>
          <w:lang w:eastAsia="ru-RU"/>
        </w:rPr>
        <w:t>сии каждому пенсионеру устанавливается дата получения пенсии в соответствии с графиком.</w:t>
      </w:r>
    </w:p>
    <w:p w:rsidR="00DC21AE" w:rsidRPr="00DC21AE" w:rsidRDefault="00DC21AE" w:rsidP="00DC21A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DC21AE">
        <w:rPr>
          <w:rFonts w:ascii="Tms Rmn" w:hAnsi="Tms Rmn" w:cs="Tms Rmn"/>
          <w:color w:val="000000"/>
          <w:lang w:eastAsia="ru-RU"/>
        </w:rPr>
        <w:t>При осуществлении доставки через кредитные организации (Банки) в каждом месяце по об</w:t>
      </w:r>
      <w:r w:rsidRPr="00DC21AE">
        <w:rPr>
          <w:rFonts w:ascii="Tms Rmn" w:hAnsi="Tms Rmn" w:cs="Tms Rmn"/>
          <w:color w:val="000000"/>
          <w:lang w:eastAsia="ru-RU"/>
        </w:rPr>
        <w:t>ъ</w:t>
      </w:r>
      <w:r w:rsidRPr="00DC21AE">
        <w:rPr>
          <w:rFonts w:ascii="Tms Rmn" w:hAnsi="Tms Rmn" w:cs="Tms Rmn"/>
          <w:color w:val="000000"/>
          <w:lang w:eastAsia="ru-RU"/>
        </w:rPr>
        <w:t>ективным причинам имеют переменный характер, что связано с календарем, при этом с</w:t>
      </w:r>
      <w:r w:rsidRPr="00DC21AE">
        <w:rPr>
          <w:rFonts w:ascii="Tms Rmn" w:hAnsi="Tms Rmn" w:cs="Tms Rmn"/>
          <w:color w:val="000000"/>
          <w:lang w:eastAsia="ru-RU"/>
        </w:rPr>
        <w:t>о</w:t>
      </w:r>
      <w:r w:rsidRPr="00DC21AE">
        <w:rPr>
          <w:rFonts w:ascii="Tms Rmn" w:hAnsi="Tms Rmn" w:cs="Tms Rmn"/>
          <w:color w:val="000000"/>
          <w:lang w:eastAsia="ru-RU"/>
        </w:rPr>
        <w:t>блюдается принцип максимального приближения к фиксированной дате выплаты с учетом выходных дней.</w:t>
      </w:r>
    </w:p>
    <w:p w:rsidR="00DC21AE" w:rsidRPr="00DC21AE" w:rsidRDefault="00DC21AE" w:rsidP="00DC21A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DC21AE">
        <w:rPr>
          <w:rFonts w:ascii="Tms Rmn" w:hAnsi="Tms Rmn" w:cs="Tms Rmn"/>
          <w:color w:val="000000"/>
          <w:lang w:eastAsia="ru-RU"/>
        </w:rPr>
        <w:t>Изменение сроков периода доставки пенсий не влечет за собой никаких рисков неполучения выплат в полном объеме за текущий период.</w:t>
      </w:r>
    </w:p>
    <w:p w:rsidR="00DC21AE" w:rsidRPr="00DC21AE" w:rsidRDefault="00DC21AE" w:rsidP="00DC21A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DC21AE">
        <w:rPr>
          <w:rFonts w:ascii="Tms Rmn" w:hAnsi="Tms Rmn" w:cs="Tms Rmn"/>
          <w:color w:val="000000"/>
          <w:lang w:eastAsia="ru-RU"/>
        </w:rPr>
        <w:t>График выплаты пенсий, ЕДВ и иных социальных выплат в феврале 2019 года</w:t>
      </w:r>
    </w:p>
    <w:p w:rsidR="00DC21AE" w:rsidRPr="00DC21AE" w:rsidRDefault="00DC21AE" w:rsidP="00DC21A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DC21AE">
        <w:rPr>
          <w:rFonts w:ascii="Tms Rmn" w:hAnsi="Tms Rmn" w:cs="Tms Rmn"/>
          <w:color w:val="000000"/>
          <w:lang w:eastAsia="ru-RU"/>
        </w:rPr>
        <w:t xml:space="preserve">через </w:t>
      </w:r>
      <w:r w:rsidRPr="00DC21AE">
        <w:rPr>
          <w:rFonts w:ascii="Tms Rmn" w:hAnsi="Tms Rmn" w:cs="Tms Rmn"/>
          <w:b/>
          <w:bCs/>
          <w:color w:val="000000"/>
          <w:lang w:eastAsia="ru-RU"/>
        </w:rPr>
        <w:t>отделения Северо-Западного банка ПАО Сбербанк</w:t>
      </w:r>
      <w:r w:rsidRPr="00DC21AE">
        <w:rPr>
          <w:rFonts w:ascii="Tms Rmn" w:hAnsi="Tms Rmn" w:cs="Tms Rmn"/>
          <w:color w:val="000000"/>
          <w:lang w:eastAsia="ru-RU"/>
        </w:rPr>
        <w:t>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740"/>
        <w:gridCol w:w="8945"/>
      </w:tblGrid>
      <w:tr w:rsidR="00DC21AE" w:rsidRPr="00DC21AE" w:rsidTr="00DC21AE">
        <w:tc>
          <w:tcPr>
            <w:tcW w:w="3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color w:val="000000"/>
                <w:lang w:eastAsia="ru-RU"/>
              </w:rPr>
              <w:t>Дата в</w:t>
            </w:r>
            <w:r w:rsidRPr="00DC21AE">
              <w:rPr>
                <w:rFonts w:ascii="Tms Rmn" w:hAnsi="Tms Rmn" w:cs="Tms Rmn"/>
                <w:color w:val="000000"/>
                <w:lang w:eastAsia="ru-RU"/>
              </w:rPr>
              <w:t>ы</w:t>
            </w:r>
            <w:r w:rsidRPr="00DC21AE">
              <w:rPr>
                <w:rFonts w:ascii="Tms Rmn" w:hAnsi="Tms Rmn" w:cs="Tms Rmn"/>
                <w:color w:val="000000"/>
                <w:lang w:eastAsia="ru-RU"/>
              </w:rPr>
              <w:t>платы</w:t>
            </w:r>
          </w:p>
        </w:tc>
        <w:tc>
          <w:tcPr>
            <w:tcW w:w="46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color w:val="000000"/>
                <w:lang w:eastAsia="ru-RU"/>
              </w:rPr>
              <w:t>Наименование района</w:t>
            </w:r>
          </w:p>
        </w:tc>
      </w:tr>
      <w:tr w:rsidR="00DC21AE" w:rsidRPr="00DC21AE" w:rsidTr="00DC21AE">
        <w:tc>
          <w:tcPr>
            <w:tcW w:w="5000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Санкт-Петербург</w:t>
            </w:r>
          </w:p>
        </w:tc>
      </w:tr>
      <w:tr w:rsidR="00DC21AE" w:rsidRPr="00DC21AE" w:rsidTr="00DC21AE">
        <w:tc>
          <w:tcPr>
            <w:tcW w:w="3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color w:val="000000"/>
                <w:lang w:eastAsia="ru-RU"/>
              </w:rPr>
              <w:t>20.02.2019</w:t>
            </w:r>
          </w:p>
        </w:tc>
        <w:tc>
          <w:tcPr>
            <w:tcW w:w="46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color w:val="000000"/>
                <w:lang w:eastAsia="ru-RU"/>
              </w:rPr>
              <w:t>Московский, Петроградский, Василеостровский, Пушкин,</w:t>
            </w:r>
          </w:p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24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color w:val="000000"/>
                <w:lang w:eastAsia="ru-RU"/>
              </w:rPr>
              <w:t>Павловск, Колпино, Кировский</w:t>
            </w:r>
          </w:p>
        </w:tc>
      </w:tr>
      <w:tr w:rsidR="00DC21AE" w:rsidRPr="00DC21AE" w:rsidTr="00DC21AE">
        <w:tc>
          <w:tcPr>
            <w:tcW w:w="3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color w:val="000000"/>
                <w:lang w:eastAsia="ru-RU"/>
              </w:rPr>
              <w:t>21.02.2019</w:t>
            </w:r>
          </w:p>
        </w:tc>
        <w:tc>
          <w:tcPr>
            <w:tcW w:w="46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Адмиралтейский, </w:t>
            </w: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Выборгский</w:t>
            </w:r>
            <w:proofErr w:type="gramStart"/>
            <w:r w:rsidRPr="00DC21AE">
              <w:rPr>
                <w:rFonts w:ascii="Tms Rmn" w:hAnsi="Tms Rmn" w:cs="Tms Rmn"/>
                <w:color w:val="000000"/>
                <w:lang w:eastAsia="ru-RU"/>
              </w:rPr>
              <w:t>,К</w:t>
            </w:r>
            <w:proofErr w:type="gramEnd"/>
            <w:r w:rsidRPr="00DC21AE">
              <w:rPr>
                <w:rFonts w:ascii="Tms Rmn" w:hAnsi="Tms Rmn" w:cs="Tms Rmn"/>
                <w:color w:val="000000"/>
                <w:lang w:eastAsia="ru-RU"/>
              </w:rPr>
              <w:t>алининский</w:t>
            </w:r>
            <w:proofErr w:type="spellEnd"/>
            <w:r w:rsidRPr="00DC21AE">
              <w:rPr>
                <w:rFonts w:ascii="Tms Rmn" w:hAnsi="Tms Rmn" w:cs="Tms Rmn"/>
                <w:color w:val="000000"/>
                <w:lang w:eastAsia="ru-RU"/>
              </w:rPr>
              <w:t>, Приморский, Курортный, Красногва</w:t>
            </w:r>
            <w:r w:rsidRPr="00DC21AE">
              <w:rPr>
                <w:rFonts w:ascii="Tms Rmn" w:hAnsi="Tms Rmn" w:cs="Tms Rmn"/>
                <w:color w:val="000000"/>
                <w:lang w:eastAsia="ru-RU"/>
              </w:rPr>
              <w:t>р</w:t>
            </w:r>
            <w:r w:rsidRPr="00DC21AE">
              <w:rPr>
                <w:rFonts w:ascii="Tms Rmn" w:hAnsi="Tms Rmn" w:cs="Tms Rmn"/>
                <w:color w:val="000000"/>
                <w:lang w:eastAsia="ru-RU"/>
              </w:rPr>
              <w:t>дейский, Кронштадт,</w:t>
            </w:r>
          </w:p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24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color w:val="000000"/>
                <w:lang w:eastAsia="ru-RU"/>
              </w:rPr>
              <w:t>Ломоносов, Петродворец</w:t>
            </w:r>
          </w:p>
        </w:tc>
      </w:tr>
      <w:tr w:rsidR="00DC21AE" w:rsidRPr="00DC21AE" w:rsidTr="00DC21AE">
        <w:tc>
          <w:tcPr>
            <w:tcW w:w="3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color w:val="000000"/>
                <w:lang w:eastAsia="ru-RU"/>
              </w:rPr>
              <w:t>22.02.2019</w:t>
            </w:r>
          </w:p>
        </w:tc>
        <w:tc>
          <w:tcPr>
            <w:tcW w:w="46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Центральный, </w:t>
            </w: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Фрунзенский</w:t>
            </w:r>
            <w:proofErr w:type="spellEnd"/>
            <w:r w:rsidRPr="00DC21AE">
              <w:rPr>
                <w:rFonts w:ascii="Tms Rmn" w:hAnsi="Tms Rmn" w:cs="Tms Rmn"/>
                <w:color w:val="000000"/>
                <w:lang w:eastAsia="ru-RU"/>
              </w:rPr>
              <w:t>,</w:t>
            </w:r>
          </w:p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24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Невский, </w:t>
            </w: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Красносельский</w:t>
            </w:r>
            <w:proofErr w:type="spellEnd"/>
          </w:p>
        </w:tc>
      </w:tr>
      <w:tr w:rsidR="00DC21AE" w:rsidRPr="00DC21AE" w:rsidTr="00DC21AE">
        <w:tc>
          <w:tcPr>
            <w:tcW w:w="5000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Ленинградская область</w:t>
            </w:r>
          </w:p>
        </w:tc>
      </w:tr>
      <w:tr w:rsidR="00DC21AE" w:rsidRPr="00DC21AE" w:rsidTr="00DC21AE">
        <w:tc>
          <w:tcPr>
            <w:tcW w:w="3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color w:val="000000"/>
                <w:lang w:eastAsia="ru-RU"/>
              </w:rPr>
              <w:t>19.02.2019</w:t>
            </w:r>
          </w:p>
        </w:tc>
        <w:tc>
          <w:tcPr>
            <w:tcW w:w="46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Бокситогорский</w:t>
            </w:r>
            <w:proofErr w:type="spellEnd"/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, </w:t>
            </w: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Волховский</w:t>
            </w:r>
            <w:proofErr w:type="spellEnd"/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, </w:t>
            </w:r>
            <w:proofErr w:type="gramStart"/>
            <w:r w:rsidRPr="00DC21AE">
              <w:rPr>
                <w:rFonts w:ascii="Tms Rmn" w:hAnsi="Tms Rmn" w:cs="Tms Rmn"/>
                <w:color w:val="000000"/>
                <w:lang w:eastAsia="ru-RU"/>
              </w:rPr>
              <w:t>Выборгский</w:t>
            </w:r>
            <w:proofErr w:type="gramEnd"/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,   </w:t>
            </w: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Кингисеппский</w:t>
            </w:r>
            <w:proofErr w:type="spellEnd"/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, </w:t>
            </w: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Киришский</w:t>
            </w:r>
            <w:proofErr w:type="spellEnd"/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, Кировский, </w:t>
            </w: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Лодейнопольский</w:t>
            </w:r>
            <w:proofErr w:type="spellEnd"/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, </w:t>
            </w: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Лужский</w:t>
            </w:r>
            <w:proofErr w:type="spellEnd"/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,   г. Пикалево, </w:t>
            </w: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Подпорожский</w:t>
            </w:r>
            <w:proofErr w:type="spellEnd"/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, </w:t>
            </w: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Приозерский</w:t>
            </w:r>
            <w:proofErr w:type="spellEnd"/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, </w:t>
            </w: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Сланце</w:t>
            </w:r>
            <w:r w:rsidRPr="00DC21AE">
              <w:rPr>
                <w:rFonts w:ascii="Tms Rmn" w:hAnsi="Tms Rmn" w:cs="Tms Rmn"/>
                <w:color w:val="000000"/>
                <w:lang w:eastAsia="ru-RU"/>
              </w:rPr>
              <w:t>в</w:t>
            </w:r>
            <w:r w:rsidRPr="00DC21AE">
              <w:rPr>
                <w:rFonts w:ascii="Tms Rmn" w:hAnsi="Tms Rmn" w:cs="Tms Rmn"/>
                <w:color w:val="000000"/>
                <w:lang w:eastAsia="ru-RU"/>
              </w:rPr>
              <w:t>ский</w:t>
            </w:r>
            <w:proofErr w:type="spellEnd"/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, Тихвинский, </w:t>
            </w: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Тосненский</w:t>
            </w:r>
            <w:proofErr w:type="spellEnd"/>
          </w:p>
        </w:tc>
      </w:tr>
      <w:tr w:rsidR="00DC21AE" w:rsidRPr="00DC21AE" w:rsidTr="00DC21AE">
        <w:tc>
          <w:tcPr>
            <w:tcW w:w="3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r w:rsidRPr="00DC21AE">
              <w:rPr>
                <w:rFonts w:ascii="Tms Rmn" w:hAnsi="Tms Rmn" w:cs="Tms Rmn"/>
                <w:color w:val="000000"/>
                <w:lang w:eastAsia="ru-RU"/>
              </w:rPr>
              <w:t>20.02.2019</w:t>
            </w:r>
          </w:p>
        </w:tc>
        <w:tc>
          <w:tcPr>
            <w:tcW w:w="46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C21AE" w:rsidRPr="00DC21AE" w:rsidRDefault="00DC21AE" w:rsidP="00DC21AE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rFonts w:ascii="Tms Rmn" w:hAnsi="Tms Rmn" w:cs="Tms Rmn"/>
                <w:color w:val="000000"/>
                <w:lang w:eastAsia="ru-RU"/>
              </w:rPr>
            </w:pPr>
            <w:proofErr w:type="spellStart"/>
            <w:r w:rsidRPr="00DC21AE">
              <w:rPr>
                <w:rFonts w:ascii="Tms Rmn" w:hAnsi="Tms Rmn" w:cs="Tms Rmn"/>
                <w:color w:val="000000"/>
                <w:lang w:eastAsia="ru-RU"/>
              </w:rPr>
              <w:t>Волосовский</w:t>
            </w:r>
            <w:proofErr w:type="spellEnd"/>
            <w:r w:rsidRPr="00DC21AE">
              <w:rPr>
                <w:rFonts w:ascii="Tms Rmn" w:hAnsi="Tms Rmn" w:cs="Tms Rmn"/>
                <w:color w:val="000000"/>
                <w:lang w:eastAsia="ru-RU"/>
              </w:rPr>
              <w:t xml:space="preserve">, Всеволожский, Гатчинский, Ломоносовский, </w:t>
            </w:r>
            <w:proofErr w:type="gramStart"/>
            <w:r w:rsidRPr="00DC21AE">
              <w:rPr>
                <w:rFonts w:ascii="Tms Rmn" w:hAnsi="Tms Rmn" w:cs="Tms Rmn"/>
                <w:color w:val="000000"/>
                <w:lang w:eastAsia="ru-RU"/>
              </w:rPr>
              <w:t>г</w:t>
            </w:r>
            <w:proofErr w:type="gramEnd"/>
            <w:r w:rsidRPr="00DC21AE">
              <w:rPr>
                <w:rFonts w:ascii="Tms Rmn" w:hAnsi="Tms Rmn" w:cs="Tms Rmn"/>
                <w:color w:val="000000"/>
                <w:lang w:eastAsia="ru-RU"/>
              </w:rPr>
              <w:t>. Сосновый Бор</w:t>
            </w:r>
          </w:p>
        </w:tc>
      </w:tr>
    </w:tbl>
    <w:p w:rsidR="008061CB" w:rsidRPr="002D29D2" w:rsidRDefault="008061CB" w:rsidP="002D29D2"/>
    <w:sectPr w:rsidR="008061CB" w:rsidRPr="002D29D2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52" w:rsidRDefault="00EB1F52">
      <w:r>
        <w:separator/>
      </w:r>
    </w:p>
  </w:endnote>
  <w:endnote w:type="continuationSeparator" w:id="0">
    <w:p w:rsidR="00EB1F52" w:rsidRDefault="00EB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B5774B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52" w:rsidRDefault="00EB1F52">
      <w:r>
        <w:separator/>
      </w:r>
    </w:p>
  </w:footnote>
  <w:footnote w:type="continuationSeparator" w:id="0">
    <w:p w:rsidR="00EB1F52" w:rsidRDefault="00EB1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5774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13398"/>
    <w:rsid w:val="00021BE7"/>
    <w:rsid w:val="00033D07"/>
    <w:rsid w:val="000456AE"/>
    <w:rsid w:val="00066ACF"/>
    <w:rsid w:val="00075099"/>
    <w:rsid w:val="00082234"/>
    <w:rsid w:val="000D4FBE"/>
    <w:rsid w:val="001177F0"/>
    <w:rsid w:val="00122A71"/>
    <w:rsid w:val="00146F61"/>
    <w:rsid w:val="00171FDF"/>
    <w:rsid w:val="00175CBC"/>
    <w:rsid w:val="001B11E8"/>
    <w:rsid w:val="001B2626"/>
    <w:rsid w:val="001F5BCF"/>
    <w:rsid w:val="00244E75"/>
    <w:rsid w:val="0025079A"/>
    <w:rsid w:val="00293C8E"/>
    <w:rsid w:val="002B1873"/>
    <w:rsid w:val="002B1B20"/>
    <w:rsid w:val="002D29D2"/>
    <w:rsid w:val="002D48FD"/>
    <w:rsid w:val="00344A64"/>
    <w:rsid w:val="0035068A"/>
    <w:rsid w:val="003548A6"/>
    <w:rsid w:val="003935A1"/>
    <w:rsid w:val="003944DD"/>
    <w:rsid w:val="003D59BF"/>
    <w:rsid w:val="003E4F71"/>
    <w:rsid w:val="003F264F"/>
    <w:rsid w:val="004129BD"/>
    <w:rsid w:val="00435F1A"/>
    <w:rsid w:val="00441C39"/>
    <w:rsid w:val="00452EF7"/>
    <w:rsid w:val="004577D3"/>
    <w:rsid w:val="00470E7E"/>
    <w:rsid w:val="00470FB2"/>
    <w:rsid w:val="00474B61"/>
    <w:rsid w:val="004B5A9E"/>
    <w:rsid w:val="004B75A9"/>
    <w:rsid w:val="004C6BF8"/>
    <w:rsid w:val="004D3F32"/>
    <w:rsid w:val="004F1E12"/>
    <w:rsid w:val="004F38B5"/>
    <w:rsid w:val="00527B3B"/>
    <w:rsid w:val="00557B2F"/>
    <w:rsid w:val="005974DC"/>
    <w:rsid w:val="005E44D8"/>
    <w:rsid w:val="00642A65"/>
    <w:rsid w:val="006721FB"/>
    <w:rsid w:val="0067681C"/>
    <w:rsid w:val="00694554"/>
    <w:rsid w:val="00696AF0"/>
    <w:rsid w:val="006A67AE"/>
    <w:rsid w:val="006B3A5A"/>
    <w:rsid w:val="006E1081"/>
    <w:rsid w:val="007033B2"/>
    <w:rsid w:val="00711E60"/>
    <w:rsid w:val="007309EB"/>
    <w:rsid w:val="00756EA4"/>
    <w:rsid w:val="00763579"/>
    <w:rsid w:val="007A0BF4"/>
    <w:rsid w:val="007B4AD6"/>
    <w:rsid w:val="007D78BE"/>
    <w:rsid w:val="007E70D1"/>
    <w:rsid w:val="007F3CFC"/>
    <w:rsid w:val="008061CB"/>
    <w:rsid w:val="0082063D"/>
    <w:rsid w:val="00823A37"/>
    <w:rsid w:val="00825D8B"/>
    <w:rsid w:val="00830146"/>
    <w:rsid w:val="008304FC"/>
    <w:rsid w:val="0084727C"/>
    <w:rsid w:val="00857C71"/>
    <w:rsid w:val="00883EB0"/>
    <w:rsid w:val="00895981"/>
    <w:rsid w:val="008A0607"/>
    <w:rsid w:val="008C0A79"/>
    <w:rsid w:val="008C66AB"/>
    <w:rsid w:val="00902356"/>
    <w:rsid w:val="00914C51"/>
    <w:rsid w:val="00925519"/>
    <w:rsid w:val="009524F6"/>
    <w:rsid w:val="009606E2"/>
    <w:rsid w:val="009646CE"/>
    <w:rsid w:val="009727BE"/>
    <w:rsid w:val="009866FB"/>
    <w:rsid w:val="009B3E4B"/>
    <w:rsid w:val="009E5C54"/>
    <w:rsid w:val="00A07BFB"/>
    <w:rsid w:val="00A36483"/>
    <w:rsid w:val="00A61D73"/>
    <w:rsid w:val="00A64991"/>
    <w:rsid w:val="00A64E2E"/>
    <w:rsid w:val="00A90D4A"/>
    <w:rsid w:val="00AA3408"/>
    <w:rsid w:val="00AA4A7A"/>
    <w:rsid w:val="00AC4354"/>
    <w:rsid w:val="00AC455A"/>
    <w:rsid w:val="00AD1C4D"/>
    <w:rsid w:val="00AE5443"/>
    <w:rsid w:val="00AF462E"/>
    <w:rsid w:val="00AF7F5B"/>
    <w:rsid w:val="00B13500"/>
    <w:rsid w:val="00B13BA6"/>
    <w:rsid w:val="00B1594B"/>
    <w:rsid w:val="00B51D25"/>
    <w:rsid w:val="00B5774B"/>
    <w:rsid w:val="00B62746"/>
    <w:rsid w:val="00B62A01"/>
    <w:rsid w:val="00B65C52"/>
    <w:rsid w:val="00B7426E"/>
    <w:rsid w:val="00BD0B52"/>
    <w:rsid w:val="00BE1B75"/>
    <w:rsid w:val="00C146AA"/>
    <w:rsid w:val="00C16FF7"/>
    <w:rsid w:val="00C91384"/>
    <w:rsid w:val="00CA4F79"/>
    <w:rsid w:val="00CB77CE"/>
    <w:rsid w:val="00CC53F5"/>
    <w:rsid w:val="00CD35DC"/>
    <w:rsid w:val="00D24E74"/>
    <w:rsid w:val="00D353D9"/>
    <w:rsid w:val="00D52591"/>
    <w:rsid w:val="00D55791"/>
    <w:rsid w:val="00D57136"/>
    <w:rsid w:val="00D6691B"/>
    <w:rsid w:val="00D8339F"/>
    <w:rsid w:val="00D85C1C"/>
    <w:rsid w:val="00DA2312"/>
    <w:rsid w:val="00DA5062"/>
    <w:rsid w:val="00DC21AE"/>
    <w:rsid w:val="00DD2F65"/>
    <w:rsid w:val="00E2520D"/>
    <w:rsid w:val="00E25339"/>
    <w:rsid w:val="00E63E14"/>
    <w:rsid w:val="00E71B98"/>
    <w:rsid w:val="00E86D32"/>
    <w:rsid w:val="00E94078"/>
    <w:rsid w:val="00EA0013"/>
    <w:rsid w:val="00EA5B21"/>
    <w:rsid w:val="00EB1514"/>
    <w:rsid w:val="00EB1F52"/>
    <w:rsid w:val="00ED73EE"/>
    <w:rsid w:val="00F1126A"/>
    <w:rsid w:val="00F11FDE"/>
    <w:rsid w:val="00F3281D"/>
    <w:rsid w:val="00F6205B"/>
    <w:rsid w:val="00F63B81"/>
    <w:rsid w:val="00F8012C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50B14-56BC-4A62-9D02-607E11EB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2</cp:revision>
  <cp:lastPrinted>2019-02-04T06:24:00Z</cp:lastPrinted>
  <dcterms:created xsi:type="dcterms:W3CDTF">2019-02-04T07:08:00Z</dcterms:created>
  <dcterms:modified xsi:type="dcterms:W3CDTF">2019-02-04T07:08:00Z</dcterms:modified>
</cp:coreProperties>
</file>